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3D" w:rsidRPr="0059243D" w:rsidRDefault="0059243D" w:rsidP="0059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D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Кроме того, важную роль в период становления детей как личностей занимает культура питания. Необходимо, чтобы с детства ребенок умел правильно вести себя за столом, знал правила столового этикета и понимал, как важно питаться здоровой пищей.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Горячее питание в системе питания школьника имеет крайне </w:t>
      </w:r>
      <w:proofErr w:type="gramStart"/>
      <w:r w:rsidRPr="0059243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9243D">
        <w:rPr>
          <w:rFonts w:ascii="Times New Roman" w:hAnsi="Times New Roman" w:cs="Times New Roman"/>
          <w:sz w:val="28"/>
          <w:szCs w:val="28"/>
        </w:rPr>
        <w:t>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Многолетний опыт наблюдений врачей и педагогов показал, что учащиеся, не потребляющие во время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Приоритетными задачами для школы в рамках культуры являются: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формирование у школьников осознанного отношения к правильному питанию и здоровому образу жизни;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 повышение уровня культуры питания школьников; развитие у школьников хороших манер, правильного поведения;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-  повышение уровня пропаганды и просвещения в области здорового питания.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Здоровье детей - приоритетная задача;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Здоровое питание - наиболее эффективная профилактика заболеваний в условиях экологической неблагоприятной среды;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Культура питания - основополагающая составляющая жизни здорового и культурного человека.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3D" w:rsidRPr="0059243D" w:rsidRDefault="0059243D" w:rsidP="00592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3D">
        <w:rPr>
          <w:rFonts w:ascii="Times New Roman" w:hAnsi="Times New Roman" w:cs="Times New Roman"/>
          <w:b/>
          <w:sz w:val="28"/>
          <w:szCs w:val="28"/>
        </w:rPr>
        <w:t>Правила поведения в школьных столовых</w:t>
      </w: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3D" w:rsidRPr="0059243D" w:rsidRDefault="0059243D" w:rsidP="0059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Основные правила поведения в школьной столовой, которые должен знать каждый школьник: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Перед едой обязательно нужно вымыть руки.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Проходить в школьную столовую </w:t>
      </w:r>
      <w:proofErr w:type="gramStart"/>
      <w:r w:rsidRPr="0059243D">
        <w:rPr>
          <w:rFonts w:ascii="Times New Roman" w:hAnsi="Times New Roman" w:cs="Times New Roman"/>
          <w:sz w:val="28"/>
          <w:szCs w:val="28"/>
        </w:rPr>
        <w:t>следует не спеша и не толкаясь</w:t>
      </w:r>
      <w:proofErr w:type="gramEnd"/>
      <w:r w:rsidRPr="0059243D">
        <w:rPr>
          <w:rFonts w:ascii="Times New Roman" w:hAnsi="Times New Roman" w:cs="Times New Roman"/>
          <w:sz w:val="28"/>
          <w:szCs w:val="28"/>
        </w:rPr>
        <w:t>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Садиться за стол следует аккуратно, как можно тише.</w:t>
      </w:r>
    </w:p>
    <w:p w:rsid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За столом следует сидеть прямо, немного наклонившись над столом.</w:t>
      </w:r>
      <w:r w:rsidRPr="0059243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В процессе принятия пищи не следует расставлять локти и низко склонять голову над тарелкой.</w:t>
      </w:r>
      <w:bookmarkStart w:id="0" w:name="_GoBack"/>
      <w:bookmarkEnd w:id="0"/>
    </w:p>
    <w:p w:rsidR="0059243D" w:rsidRPr="0059243D" w:rsidRDefault="0059243D" w:rsidP="0059243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 xml:space="preserve">Сидя за столом, следует только запястьем опираться на его край. 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Пищу следует пережевывать тщательно, не спеша.</w:t>
      </w:r>
    </w:p>
    <w:p w:rsidR="0059243D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Вставать из-за стола также следует аккуратно и бесшумно.</w:t>
      </w:r>
    </w:p>
    <w:p w:rsidR="008F3E2E" w:rsidRPr="0059243D" w:rsidRDefault="0059243D" w:rsidP="005924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43D">
        <w:rPr>
          <w:rFonts w:ascii="Times New Roman" w:hAnsi="Times New Roman" w:cs="Times New Roman"/>
          <w:sz w:val="28"/>
          <w:szCs w:val="28"/>
        </w:rPr>
        <w:t>После еды необходимо убрать за собой посуду и поблагодарить поваров.</w:t>
      </w:r>
    </w:p>
    <w:sectPr w:rsidR="008F3E2E" w:rsidRPr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82C"/>
    <w:multiLevelType w:val="hybridMultilevel"/>
    <w:tmpl w:val="16F2BCB0"/>
    <w:lvl w:ilvl="0" w:tplc="6764F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D"/>
    <w:rsid w:val="0059243D"/>
    <w:rsid w:val="008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2020-12-02T06:09:00Z</cp:lastPrinted>
  <dcterms:created xsi:type="dcterms:W3CDTF">2020-12-02T06:02:00Z</dcterms:created>
  <dcterms:modified xsi:type="dcterms:W3CDTF">2020-12-02T06:09:00Z</dcterms:modified>
</cp:coreProperties>
</file>