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4B" w:rsidRDefault="006D06ED" w:rsidP="006D06ED">
      <w:pPr>
        <w:pStyle w:val="a5"/>
        <w:ind w:right="-284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48A1B5" wp14:editId="71706282">
            <wp:simplePos x="0" y="0"/>
            <wp:positionH relativeFrom="column">
              <wp:posOffset>-889635</wp:posOffset>
            </wp:positionH>
            <wp:positionV relativeFrom="paragraph">
              <wp:posOffset>66675</wp:posOffset>
            </wp:positionV>
            <wp:extent cx="314325" cy="9972675"/>
            <wp:effectExtent l="0" t="0" r="9525" b="9525"/>
            <wp:wrapThrough wrapText="bothSides">
              <wp:wrapPolygon edited="0">
                <wp:start x="0" y="0"/>
                <wp:lineTo x="0" y="21579"/>
                <wp:lineTo x="20945" y="21579"/>
                <wp:lineTo x="20945" y="0"/>
                <wp:lineTo x="0" y="0"/>
              </wp:wrapPolygon>
            </wp:wrapThrough>
            <wp:docPr id="6" name="Рисунок 6" descr="C:\Users\User\Desktop\орнамент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рнамент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E4B">
        <w:rPr>
          <w:noProof/>
          <w:lang w:eastAsia="ru-RU"/>
        </w:rPr>
        <w:drawing>
          <wp:inline distT="0" distB="0" distL="0" distR="0" wp14:anchorId="64C2C37C" wp14:editId="1ED24909">
            <wp:extent cx="3698240" cy="685800"/>
            <wp:effectExtent l="0" t="0" r="0" b="0"/>
            <wp:docPr id="4" name="Рисунок 4" descr="C:\Users\User\Desktop\лого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лого 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39456" r="5889" b="37188"/>
                    <a:stretch/>
                  </pic:blipFill>
                  <pic:spPr bwMode="auto">
                    <a:xfrm>
                      <a:off x="0" y="0"/>
                      <a:ext cx="3698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2E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A8FC24" wp14:editId="5FDDB124">
            <wp:simplePos x="0" y="0"/>
            <wp:positionH relativeFrom="column">
              <wp:posOffset>-4972050</wp:posOffset>
            </wp:positionH>
            <wp:positionV relativeFrom="paragraph">
              <wp:posOffset>-435610</wp:posOffset>
            </wp:positionV>
            <wp:extent cx="314325" cy="10325100"/>
            <wp:effectExtent l="0" t="0" r="9525" b="0"/>
            <wp:wrapNone/>
            <wp:docPr id="5" name="Рисунок 5" descr="C:\Users\User\Desktop\орнамент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рнамент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4B" w:rsidRDefault="00242E4B" w:rsidP="00242E4B">
      <w:pPr>
        <w:pStyle w:val="a5"/>
        <w:jc w:val="right"/>
        <w:rPr>
          <w:b/>
          <w:sz w:val="28"/>
          <w:szCs w:val="28"/>
        </w:rPr>
      </w:pPr>
    </w:p>
    <w:p w:rsidR="00242E4B" w:rsidRPr="00242E4B" w:rsidRDefault="00242E4B" w:rsidP="00242E4B">
      <w:pPr>
        <w:pStyle w:val="a5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4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42E4B" w:rsidRPr="00242E4B" w:rsidRDefault="00242E4B" w:rsidP="00242E4B">
      <w:pPr>
        <w:pStyle w:val="a5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4B">
        <w:rPr>
          <w:rFonts w:ascii="Times New Roman" w:hAnsi="Times New Roman" w:cs="Times New Roman"/>
          <w:b/>
          <w:sz w:val="28"/>
          <w:szCs w:val="28"/>
        </w:rPr>
        <w:t xml:space="preserve">по организации приема студентов  на 2020-2021 учебный год </w:t>
      </w:r>
    </w:p>
    <w:p w:rsidR="00794C8F" w:rsidRDefault="00242E4B" w:rsidP="00242E4B">
      <w:pPr>
        <w:pStyle w:val="a5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4B">
        <w:rPr>
          <w:rFonts w:ascii="Times New Roman" w:hAnsi="Times New Roman" w:cs="Times New Roman"/>
          <w:b/>
          <w:sz w:val="28"/>
          <w:szCs w:val="28"/>
        </w:rPr>
        <w:t>по заочной форме получения образования</w:t>
      </w:r>
      <w:r w:rsidR="006D06ED">
        <w:rPr>
          <w:rFonts w:ascii="Times New Roman" w:hAnsi="Times New Roman" w:cs="Times New Roman"/>
          <w:b/>
          <w:sz w:val="28"/>
          <w:szCs w:val="28"/>
        </w:rPr>
        <w:t>.</w:t>
      </w:r>
    </w:p>
    <w:p w:rsidR="006D06ED" w:rsidRDefault="006D06ED" w:rsidP="00242E4B">
      <w:pPr>
        <w:pStyle w:val="a5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ED" w:rsidRPr="004B44C3" w:rsidRDefault="006D06ED" w:rsidP="006D06ED">
      <w:pPr>
        <w:pStyle w:val="a5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4C3">
        <w:rPr>
          <w:rFonts w:ascii="Times New Roman" w:hAnsi="Times New Roman" w:cs="Times New Roman"/>
          <w:sz w:val="24"/>
          <w:szCs w:val="24"/>
        </w:rPr>
        <w:t>ГБПОУ «Пермский краевой колледж искусств и культуры» объявляет набор на заочную форму получения образования на 2020-2021 учебный год по следующим специальностям:</w:t>
      </w:r>
    </w:p>
    <w:tbl>
      <w:tblPr>
        <w:tblStyle w:val="a9"/>
        <w:tblW w:w="104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418"/>
        <w:gridCol w:w="1559"/>
        <w:gridCol w:w="1559"/>
      </w:tblGrid>
      <w:tr w:rsidR="00CD553A" w:rsidTr="00847B25">
        <w:tc>
          <w:tcPr>
            <w:tcW w:w="3936" w:type="dxa"/>
            <w:vMerge w:val="restart"/>
          </w:tcPr>
          <w:p w:rsidR="00CD553A" w:rsidRPr="006D06ED" w:rsidRDefault="00CD553A" w:rsidP="00CD553A">
            <w:pPr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984" w:type="dxa"/>
            <w:vMerge w:val="restart"/>
          </w:tcPr>
          <w:p w:rsidR="00CD553A" w:rsidRPr="006D06ED" w:rsidRDefault="00CD553A" w:rsidP="00CD553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06ED"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  <w:t>Требования к уровню образования, которое необходимо для поступления</w:t>
            </w:r>
          </w:p>
          <w:p w:rsidR="00CD553A" w:rsidRDefault="00CD553A" w:rsidP="00CD55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6ED"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  <w:t>ОБРАЗОВАТЕЛЬНАЯ БАЗА ПРИЕМА</w:t>
            </w:r>
          </w:p>
        </w:tc>
        <w:tc>
          <w:tcPr>
            <w:tcW w:w="1418" w:type="dxa"/>
            <w:vMerge w:val="restart"/>
          </w:tcPr>
          <w:p w:rsidR="00CD553A" w:rsidRDefault="00CD553A" w:rsidP="00CD55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6ED"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  <w:t>НОРМАТИВНЫЙ СРОК ОСВОЕНИЯ ППССЗ</w:t>
            </w:r>
          </w:p>
        </w:tc>
        <w:tc>
          <w:tcPr>
            <w:tcW w:w="3118" w:type="dxa"/>
            <w:gridSpan w:val="2"/>
          </w:tcPr>
          <w:p w:rsidR="00CD553A" w:rsidRDefault="00CD553A" w:rsidP="00CD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  <w:t>КОЛИЧЕСТВО МЕСТ ДЛЯ ПРИЕМА</w:t>
            </w:r>
          </w:p>
        </w:tc>
      </w:tr>
      <w:tr w:rsidR="00CD553A" w:rsidTr="00847B25">
        <w:tc>
          <w:tcPr>
            <w:tcW w:w="3936" w:type="dxa"/>
            <w:vMerge/>
          </w:tcPr>
          <w:p w:rsidR="00CD553A" w:rsidRDefault="00CD553A" w:rsidP="00CD553A">
            <w:pPr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D553A" w:rsidRPr="006D06ED" w:rsidRDefault="00CD553A" w:rsidP="00CD553A">
            <w:pPr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CD553A" w:rsidRPr="006D06ED" w:rsidRDefault="00CD553A" w:rsidP="00CD553A">
            <w:pPr>
              <w:pStyle w:val="a5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CD553A" w:rsidRPr="006D06ED" w:rsidRDefault="00CD553A" w:rsidP="00CD553A">
            <w:pPr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06ED"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  <w:t>Финансируемых за счет бюджетных ассигнований краевого бюджета.</w:t>
            </w:r>
          </w:p>
        </w:tc>
        <w:tc>
          <w:tcPr>
            <w:tcW w:w="1559" w:type="dxa"/>
          </w:tcPr>
          <w:p w:rsidR="00CD553A" w:rsidRDefault="00CD553A" w:rsidP="00CD55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6ED">
              <w:rPr>
                <w:rFonts w:ascii="inherit" w:eastAsia="Times New Roman" w:hAnsi="inherit" w:cs="Times New Roman"/>
                <w:b/>
                <w:bCs/>
                <w:i/>
                <w:iCs/>
                <w:color w:val="A81010"/>
                <w:sz w:val="20"/>
                <w:szCs w:val="20"/>
                <w:bdr w:val="none" w:sz="0" w:space="0" w:color="auto" w:frame="1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847B25" w:rsidTr="00847B25">
        <w:tc>
          <w:tcPr>
            <w:tcW w:w="3936" w:type="dxa"/>
          </w:tcPr>
          <w:p w:rsidR="006D06ED" w:rsidRPr="00847B25" w:rsidRDefault="006D06ED" w:rsidP="00CD553A">
            <w:pPr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</w:pPr>
            <w:r w:rsidRPr="006C0C58">
              <w:rPr>
                <w:rFonts w:ascii="inherit" w:eastAsia="Times New Roman" w:hAnsi="inherit" w:cs="Times New Roman"/>
                <w:b/>
                <w:bCs/>
                <w:color w:val="A81010"/>
                <w:sz w:val="24"/>
                <w:szCs w:val="20"/>
                <w:bdr w:val="none" w:sz="0" w:space="0" w:color="auto" w:frame="1"/>
                <w:lang w:eastAsia="ru-RU"/>
              </w:rPr>
              <w:t>51.02.02</w:t>
            </w:r>
            <w:r w:rsidRPr="006C0C58">
              <w:rPr>
                <w:rFonts w:ascii="inherit" w:eastAsia="Times New Roman" w:hAnsi="inherit" w:cs="Times New Roman"/>
                <w:color w:val="919191"/>
                <w:sz w:val="24"/>
                <w:szCs w:val="20"/>
                <w:lang w:eastAsia="ru-RU"/>
              </w:rPr>
              <w:t xml:space="preserve"> </w:t>
            </w:r>
            <w:r w:rsidRPr="00847B25">
              <w:rPr>
                <w:rFonts w:ascii="inherit" w:eastAsia="Times New Roman" w:hAnsi="inherit" w:cs="Times New Roman"/>
                <w:b/>
                <w:color w:val="481E04"/>
                <w:sz w:val="24"/>
                <w:szCs w:val="20"/>
                <w:lang w:eastAsia="ru-RU"/>
              </w:rPr>
              <w:t>«</w:t>
            </w:r>
            <w:r w:rsidRPr="006D06ED">
              <w:rPr>
                <w:rFonts w:ascii="inherit" w:eastAsia="Times New Roman" w:hAnsi="inherit" w:cs="Times New Roman"/>
                <w:b/>
                <w:color w:val="481E04"/>
                <w:sz w:val="24"/>
                <w:szCs w:val="20"/>
                <w:lang w:eastAsia="ru-RU"/>
              </w:rPr>
              <w:t>Социально-культурная деятельность</w:t>
            </w:r>
            <w:r w:rsidRPr="00847B25">
              <w:rPr>
                <w:rFonts w:ascii="inherit" w:eastAsia="Times New Roman" w:hAnsi="inherit" w:cs="Times New Roman"/>
                <w:b/>
                <w:color w:val="481E04"/>
                <w:sz w:val="24"/>
                <w:szCs w:val="20"/>
                <w:lang w:eastAsia="ru-RU"/>
              </w:rPr>
              <w:t>»</w:t>
            </w: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 xml:space="preserve"> по виду</w:t>
            </w:r>
            <w:r w:rsidRPr="006D06ED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>: «Организация и постановка</w:t>
            </w: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 xml:space="preserve"> культурно-массовых мероприятий и театрализованных представлений</w:t>
            </w:r>
            <w:r w:rsidR="00D0093C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>»</w:t>
            </w:r>
          </w:p>
          <w:p w:rsidR="006C0C58" w:rsidRPr="00847B25" w:rsidRDefault="006C0C58" w:rsidP="00CD553A">
            <w:pPr>
              <w:rPr>
                <w:rFonts w:ascii="inherit" w:eastAsia="Times New Roman" w:hAnsi="inherit" w:cs="Times New Roman"/>
                <w:i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i/>
                <w:color w:val="481E04"/>
                <w:sz w:val="24"/>
                <w:szCs w:val="20"/>
                <w:lang w:eastAsia="ru-RU"/>
              </w:rPr>
              <w:t>Углубленная подготовка</w:t>
            </w:r>
          </w:p>
          <w:p w:rsidR="006C0C58" w:rsidRPr="00847B25" w:rsidRDefault="006C0C58" w:rsidP="006C0C58">
            <w:pPr>
              <w:rPr>
                <w:rFonts w:ascii="inherit" w:eastAsia="Times New Roman" w:hAnsi="inherit" w:cs="Times New Roman"/>
                <w:b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 w:hint="eastAsia"/>
                <w:b/>
                <w:color w:val="481E04"/>
                <w:sz w:val="24"/>
                <w:szCs w:val="20"/>
                <w:lang w:eastAsia="ru-RU"/>
              </w:rPr>
              <w:t>К</w:t>
            </w:r>
            <w:r w:rsidRPr="00847B25">
              <w:rPr>
                <w:rFonts w:ascii="inherit" w:eastAsia="Times New Roman" w:hAnsi="inherit" w:cs="Times New Roman"/>
                <w:b/>
                <w:color w:val="481E04"/>
                <w:sz w:val="24"/>
                <w:szCs w:val="20"/>
                <w:lang w:eastAsia="ru-RU"/>
              </w:rPr>
              <w:t xml:space="preserve">валификация: </w:t>
            </w:r>
          </w:p>
          <w:p w:rsidR="006C0C58" w:rsidRPr="006C0C58" w:rsidRDefault="006C0C58" w:rsidP="006C0C58">
            <w:pPr>
              <w:rPr>
                <w:rFonts w:ascii="inherit" w:eastAsia="Times New Roman" w:hAnsi="inherit" w:cs="Times New Roman"/>
                <w:b/>
                <w:bCs/>
                <w:color w:val="A81010"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6C0C58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>Менеджер социально-культурной деятельности.</w:t>
            </w:r>
          </w:p>
        </w:tc>
        <w:tc>
          <w:tcPr>
            <w:tcW w:w="1984" w:type="dxa"/>
          </w:tcPr>
          <w:p w:rsidR="006C0C58" w:rsidRPr="00847B25" w:rsidRDefault="00CD553A" w:rsidP="00CD553A">
            <w:pPr>
              <w:pStyle w:val="a5"/>
              <w:jc w:val="both"/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 xml:space="preserve">на базе среднего общего образования </w:t>
            </w:r>
          </w:p>
          <w:p w:rsidR="006D06ED" w:rsidRPr="00847B25" w:rsidRDefault="00CD553A" w:rsidP="00CD553A">
            <w:pPr>
              <w:pStyle w:val="a5"/>
              <w:jc w:val="both"/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>(11 классов)</w:t>
            </w:r>
          </w:p>
        </w:tc>
        <w:tc>
          <w:tcPr>
            <w:tcW w:w="1418" w:type="dxa"/>
          </w:tcPr>
          <w:p w:rsidR="006D06ED" w:rsidRPr="00847B25" w:rsidRDefault="006C0C58" w:rsidP="006C0C58">
            <w:pPr>
              <w:pStyle w:val="a5"/>
              <w:jc w:val="both"/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>3 года 10 месяцев</w:t>
            </w:r>
          </w:p>
        </w:tc>
        <w:tc>
          <w:tcPr>
            <w:tcW w:w="1559" w:type="dxa"/>
          </w:tcPr>
          <w:p w:rsidR="006D06ED" w:rsidRPr="00847B25" w:rsidRDefault="006C0C58" w:rsidP="00847B25">
            <w:pPr>
              <w:pStyle w:val="a5"/>
              <w:jc w:val="center"/>
              <w:rPr>
                <w:rFonts w:ascii="inherit" w:eastAsia="Times New Roman" w:hAnsi="inherit" w:cs="Times New Roman"/>
                <w:b/>
                <w:color w:val="481E04"/>
                <w:sz w:val="26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b/>
                <w:color w:val="481E04"/>
                <w:sz w:val="26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6D06ED" w:rsidRPr="00847B25" w:rsidRDefault="006C0C58" w:rsidP="00847B25">
            <w:pPr>
              <w:pStyle w:val="a5"/>
              <w:jc w:val="center"/>
              <w:rPr>
                <w:rFonts w:ascii="inherit" w:eastAsia="Times New Roman" w:hAnsi="inherit" w:cs="Times New Roman"/>
                <w:b/>
                <w:color w:val="481E04"/>
                <w:sz w:val="26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b/>
                <w:color w:val="481E04"/>
                <w:sz w:val="26"/>
                <w:szCs w:val="20"/>
                <w:lang w:eastAsia="ru-RU"/>
              </w:rPr>
              <w:t>5</w:t>
            </w:r>
          </w:p>
        </w:tc>
      </w:tr>
      <w:tr w:rsidR="00CD553A" w:rsidTr="00847B25">
        <w:tc>
          <w:tcPr>
            <w:tcW w:w="3936" w:type="dxa"/>
          </w:tcPr>
          <w:p w:rsidR="00CD553A" w:rsidRPr="00847B25" w:rsidRDefault="006C0C58" w:rsidP="00CD553A">
            <w:pPr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</w:pPr>
            <w:r w:rsidRPr="006C0C58">
              <w:rPr>
                <w:rFonts w:ascii="inherit" w:eastAsia="Times New Roman" w:hAnsi="inherit" w:cs="Times New Roman"/>
                <w:b/>
                <w:bCs/>
                <w:color w:val="A81010"/>
                <w:sz w:val="24"/>
                <w:szCs w:val="20"/>
                <w:bdr w:val="none" w:sz="0" w:space="0" w:color="auto" w:frame="1"/>
                <w:lang w:eastAsia="ru-RU"/>
              </w:rPr>
              <w:t>51.02.03</w:t>
            </w:r>
            <w:r w:rsidRPr="006C0C58">
              <w:rPr>
                <w:rFonts w:ascii="inherit" w:eastAsia="Times New Roman" w:hAnsi="inherit" w:cs="Times New Roman"/>
                <w:sz w:val="24"/>
                <w:szCs w:val="20"/>
                <w:lang w:eastAsia="ru-RU"/>
              </w:rPr>
              <w:t xml:space="preserve"> </w:t>
            </w:r>
            <w:r w:rsidRPr="00847B25">
              <w:rPr>
                <w:rFonts w:ascii="inherit" w:eastAsia="Times New Roman" w:hAnsi="inherit" w:cs="Times New Roman"/>
                <w:b/>
                <w:sz w:val="24"/>
                <w:szCs w:val="20"/>
                <w:lang w:eastAsia="ru-RU"/>
              </w:rPr>
              <w:t>«</w:t>
            </w:r>
            <w:r w:rsidRPr="006D06ED">
              <w:rPr>
                <w:rFonts w:ascii="inherit" w:eastAsia="Times New Roman" w:hAnsi="inherit" w:cs="Times New Roman"/>
                <w:b/>
                <w:color w:val="481E04"/>
                <w:sz w:val="24"/>
                <w:szCs w:val="20"/>
                <w:lang w:eastAsia="ru-RU"/>
              </w:rPr>
              <w:t>Библиотековедение</w:t>
            </w:r>
            <w:r w:rsidRPr="00847B25">
              <w:rPr>
                <w:rFonts w:ascii="inherit" w:eastAsia="Times New Roman" w:hAnsi="inherit" w:cs="Times New Roman"/>
                <w:b/>
                <w:color w:val="481E04"/>
                <w:sz w:val="24"/>
                <w:szCs w:val="20"/>
                <w:lang w:eastAsia="ru-RU"/>
              </w:rPr>
              <w:t>»</w:t>
            </w:r>
          </w:p>
          <w:p w:rsidR="006C0C58" w:rsidRPr="00847B25" w:rsidRDefault="006C0C58" w:rsidP="00CD553A">
            <w:pPr>
              <w:rPr>
                <w:rFonts w:ascii="inherit" w:eastAsia="Times New Roman" w:hAnsi="inherit" w:cs="Times New Roman"/>
                <w:i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i/>
                <w:color w:val="481E04"/>
                <w:sz w:val="24"/>
                <w:szCs w:val="20"/>
                <w:lang w:eastAsia="ru-RU"/>
              </w:rPr>
              <w:t>Базовая подготовка</w:t>
            </w:r>
          </w:p>
          <w:p w:rsidR="006C0C58" w:rsidRPr="006C0C58" w:rsidRDefault="006C0C58" w:rsidP="00CD553A">
            <w:pPr>
              <w:rPr>
                <w:rFonts w:ascii="inherit" w:eastAsia="Times New Roman" w:hAnsi="inherit" w:cs="Times New Roman"/>
                <w:b/>
                <w:bCs/>
                <w:color w:val="A81010"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847B25">
              <w:rPr>
                <w:rFonts w:ascii="inherit" w:eastAsia="Times New Roman" w:hAnsi="inherit" w:cs="Times New Roman" w:hint="eastAsia"/>
                <w:b/>
                <w:color w:val="481E04"/>
                <w:sz w:val="24"/>
                <w:szCs w:val="20"/>
                <w:lang w:eastAsia="ru-RU"/>
              </w:rPr>
              <w:t>К</w:t>
            </w:r>
            <w:r w:rsidRPr="00847B25">
              <w:rPr>
                <w:rFonts w:ascii="inherit" w:eastAsia="Times New Roman" w:hAnsi="inherit" w:cs="Times New Roman"/>
                <w:b/>
                <w:color w:val="481E04"/>
                <w:sz w:val="24"/>
                <w:szCs w:val="20"/>
                <w:lang w:eastAsia="ru-RU"/>
              </w:rPr>
              <w:t>валификация:</w:t>
            </w: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 xml:space="preserve"> Библиотекарь</w:t>
            </w:r>
          </w:p>
        </w:tc>
        <w:tc>
          <w:tcPr>
            <w:tcW w:w="1984" w:type="dxa"/>
          </w:tcPr>
          <w:p w:rsidR="006C0C58" w:rsidRPr="00847B25" w:rsidRDefault="006C0C58" w:rsidP="00847B25">
            <w:pPr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 xml:space="preserve">на базе среднего общего образования </w:t>
            </w:r>
          </w:p>
          <w:p w:rsidR="00CD553A" w:rsidRPr="00847B25" w:rsidRDefault="006C0C58" w:rsidP="00847B25">
            <w:pPr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>(11 классов)</w:t>
            </w:r>
          </w:p>
        </w:tc>
        <w:tc>
          <w:tcPr>
            <w:tcW w:w="1418" w:type="dxa"/>
          </w:tcPr>
          <w:p w:rsidR="00CD553A" w:rsidRPr="00847B25" w:rsidRDefault="006C0C58" w:rsidP="00847B25">
            <w:pPr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color w:val="481E04"/>
                <w:sz w:val="24"/>
                <w:szCs w:val="20"/>
                <w:lang w:eastAsia="ru-RU"/>
              </w:rPr>
              <w:t>2 года 10 месяцев</w:t>
            </w:r>
          </w:p>
        </w:tc>
        <w:tc>
          <w:tcPr>
            <w:tcW w:w="1559" w:type="dxa"/>
          </w:tcPr>
          <w:p w:rsidR="00CD553A" w:rsidRPr="00847B25" w:rsidRDefault="006C0C58" w:rsidP="00847B25">
            <w:pPr>
              <w:jc w:val="center"/>
              <w:rPr>
                <w:rFonts w:ascii="inherit" w:eastAsia="Times New Roman" w:hAnsi="inherit" w:cs="Times New Roman"/>
                <w:b/>
                <w:color w:val="481E04"/>
                <w:sz w:val="26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b/>
                <w:color w:val="481E04"/>
                <w:sz w:val="26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CD553A" w:rsidRPr="00847B25" w:rsidRDefault="006C0C58" w:rsidP="00847B25">
            <w:pPr>
              <w:jc w:val="center"/>
              <w:rPr>
                <w:rFonts w:ascii="inherit" w:eastAsia="Times New Roman" w:hAnsi="inherit" w:cs="Times New Roman"/>
                <w:b/>
                <w:color w:val="481E04"/>
                <w:sz w:val="26"/>
                <w:szCs w:val="20"/>
                <w:lang w:eastAsia="ru-RU"/>
              </w:rPr>
            </w:pPr>
            <w:r w:rsidRPr="00847B25">
              <w:rPr>
                <w:rFonts w:ascii="inherit" w:eastAsia="Times New Roman" w:hAnsi="inherit" w:cs="Times New Roman"/>
                <w:b/>
                <w:color w:val="481E04"/>
                <w:sz w:val="26"/>
                <w:szCs w:val="20"/>
                <w:lang w:eastAsia="ru-RU"/>
              </w:rPr>
              <w:t>12</w:t>
            </w:r>
          </w:p>
        </w:tc>
      </w:tr>
    </w:tbl>
    <w:p w:rsidR="006D06ED" w:rsidRPr="00315FF0" w:rsidRDefault="00847B25" w:rsidP="004B44C3">
      <w:pPr>
        <w:pStyle w:val="a5"/>
        <w:ind w:left="-709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15FF0">
        <w:rPr>
          <w:rFonts w:ascii="Times New Roman" w:hAnsi="Times New Roman" w:cs="Times New Roman"/>
          <w:b/>
          <w:sz w:val="24"/>
          <w:szCs w:val="28"/>
        </w:rPr>
        <w:t xml:space="preserve">ПРИЕМ </w:t>
      </w:r>
      <w:r w:rsidR="008D6938">
        <w:rPr>
          <w:rFonts w:ascii="Times New Roman" w:hAnsi="Times New Roman" w:cs="Times New Roman"/>
          <w:b/>
          <w:sz w:val="24"/>
          <w:szCs w:val="28"/>
        </w:rPr>
        <w:t>ДОКУМЕНТОВ БУДЕТ ВЕСТИСЬ В ДИСТА</w:t>
      </w:r>
      <w:bookmarkStart w:id="0" w:name="_GoBack"/>
      <w:bookmarkEnd w:id="0"/>
      <w:r w:rsidRPr="00315FF0">
        <w:rPr>
          <w:rFonts w:ascii="Times New Roman" w:hAnsi="Times New Roman" w:cs="Times New Roman"/>
          <w:b/>
          <w:sz w:val="24"/>
          <w:szCs w:val="28"/>
        </w:rPr>
        <w:t>НЦИОННОМ ФОРМАТЕ!</w:t>
      </w:r>
    </w:p>
    <w:p w:rsidR="006D06ED" w:rsidRPr="004B44C3" w:rsidRDefault="00847B25" w:rsidP="004B44C3">
      <w:pPr>
        <w:pStyle w:val="a5"/>
        <w:ind w:left="-709" w:right="-284"/>
        <w:jc w:val="both"/>
        <w:rPr>
          <w:rFonts w:ascii="Times New Roman" w:hAnsi="Times New Roman" w:cs="Times New Roman"/>
          <w:sz w:val="24"/>
          <w:szCs w:val="28"/>
        </w:rPr>
      </w:pPr>
      <w:r w:rsidRPr="00315FF0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НЕОБХОДИМО СОБРАТЬ И ОТПРАВИТЬ ДОКУМЕНТЫ:</w:t>
      </w:r>
    </w:p>
    <w:p w:rsidR="00847B25" w:rsidRPr="004B44C3" w:rsidRDefault="00847B25" w:rsidP="004B44C3">
      <w:pPr>
        <w:pStyle w:val="a5"/>
        <w:numPr>
          <w:ilvl w:val="0"/>
          <w:numId w:val="1"/>
        </w:numPr>
        <w:ind w:left="-709" w:righ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B44C3">
        <w:rPr>
          <w:rFonts w:ascii="Times New Roman" w:hAnsi="Times New Roman" w:cs="Times New Roman"/>
          <w:b/>
          <w:sz w:val="24"/>
          <w:szCs w:val="28"/>
        </w:rPr>
        <w:t>Заявление.</w:t>
      </w:r>
      <w:r w:rsidRPr="004B44C3">
        <w:rPr>
          <w:rFonts w:ascii="Times New Roman" w:hAnsi="Times New Roman" w:cs="Times New Roman"/>
          <w:sz w:val="24"/>
          <w:szCs w:val="28"/>
        </w:rPr>
        <w:t xml:space="preserve"> Заполнить заявление (см. в приложении), распечатать, составить подписи, сделать скан. Внимание: при отправке документов необходимо прикрепить и скан заявления</w:t>
      </w:r>
      <w:r w:rsidR="004B44C3" w:rsidRPr="004B44C3">
        <w:rPr>
          <w:rFonts w:ascii="Times New Roman" w:hAnsi="Times New Roman" w:cs="Times New Roman"/>
          <w:sz w:val="24"/>
          <w:szCs w:val="28"/>
        </w:rPr>
        <w:t>,</w:t>
      </w:r>
      <w:r w:rsidRPr="004B44C3">
        <w:rPr>
          <w:rFonts w:ascii="Times New Roman" w:hAnsi="Times New Roman" w:cs="Times New Roman"/>
          <w:sz w:val="24"/>
          <w:szCs w:val="28"/>
        </w:rPr>
        <w:t xml:space="preserve"> и заполненное заявление в формате </w:t>
      </w:r>
      <w:proofErr w:type="spellStart"/>
      <w:r w:rsidRPr="004B44C3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4B44C3">
        <w:rPr>
          <w:rFonts w:ascii="Times New Roman" w:hAnsi="Times New Roman" w:cs="Times New Roman"/>
          <w:sz w:val="24"/>
          <w:szCs w:val="28"/>
        </w:rPr>
        <w:t>.</w:t>
      </w:r>
    </w:p>
    <w:p w:rsidR="00847B25" w:rsidRPr="004B44C3" w:rsidRDefault="00847B25" w:rsidP="004B44C3">
      <w:pPr>
        <w:pStyle w:val="a5"/>
        <w:numPr>
          <w:ilvl w:val="0"/>
          <w:numId w:val="1"/>
        </w:numPr>
        <w:ind w:left="-709" w:righ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B44C3">
        <w:rPr>
          <w:rFonts w:ascii="Times New Roman" w:hAnsi="Times New Roman" w:cs="Times New Roman"/>
          <w:b/>
          <w:sz w:val="24"/>
          <w:szCs w:val="28"/>
        </w:rPr>
        <w:t>Скан паспорта</w:t>
      </w:r>
      <w:r w:rsidRPr="004B44C3">
        <w:rPr>
          <w:rFonts w:ascii="Times New Roman" w:hAnsi="Times New Roman" w:cs="Times New Roman"/>
          <w:sz w:val="24"/>
          <w:szCs w:val="28"/>
        </w:rPr>
        <w:t xml:space="preserve"> (главная страница, страница с пропиской).</w:t>
      </w:r>
    </w:p>
    <w:p w:rsidR="00847B25" w:rsidRPr="004B44C3" w:rsidRDefault="00847B25" w:rsidP="004B44C3">
      <w:pPr>
        <w:pStyle w:val="a5"/>
        <w:numPr>
          <w:ilvl w:val="0"/>
          <w:numId w:val="1"/>
        </w:numPr>
        <w:ind w:left="-709" w:righ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B44C3">
        <w:rPr>
          <w:rFonts w:ascii="Times New Roman" w:hAnsi="Times New Roman" w:cs="Times New Roman"/>
          <w:b/>
          <w:sz w:val="24"/>
          <w:szCs w:val="28"/>
        </w:rPr>
        <w:t>Скан документа об образовании с приложением</w:t>
      </w:r>
      <w:r w:rsidR="004B44C3" w:rsidRPr="004B44C3">
        <w:rPr>
          <w:rFonts w:ascii="Times New Roman" w:hAnsi="Times New Roman" w:cs="Times New Roman"/>
          <w:sz w:val="24"/>
          <w:szCs w:val="28"/>
        </w:rPr>
        <w:t xml:space="preserve"> (аттестат, диплом НПО, диплом СПО, диплом ВУЗа – документ полученный последним)</w:t>
      </w:r>
    </w:p>
    <w:p w:rsidR="00847B25" w:rsidRPr="004B44C3" w:rsidRDefault="004B44C3" w:rsidP="004B44C3">
      <w:pPr>
        <w:pStyle w:val="a5"/>
        <w:numPr>
          <w:ilvl w:val="0"/>
          <w:numId w:val="1"/>
        </w:numPr>
        <w:ind w:left="-709" w:righ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B44C3">
        <w:rPr>
          <w:rFonts w:ascii="Times New Roman" w:hAnsi="Times New Roman" w:cs="Times New Roman"/>
          <w:sz w:val="24"/>
          <w:szCs w:val="28"/>
        </w:rPr>
        <w:t xml:space="preserve">Если фамилия в документе об образовании не совпадает с паспортными данными, необходим </w:t>
      </w:r>
      <w:r w:rsidRPr="004B44C3">
        <w:rPr>
          <w:rFonts w:ascii="Times New Roman" w:hAnsi="Times New Roman" w:cs="Times New Roman"/>
          <w:b/>
          <w:sz w:val="24"/>
          <w:szCs w:val="28"/>
        </w:rPr>
        <w:t>скан документа о смене фамилии</w:t>
      </w:r>
      <w:r w:rsidRPr="004B44C3">
        <w:rPr>
          <w:rFonts w:ascii="Times New Roman" w:hAnsi="Times New Roman" w:cs="Times New Roman"/>
          <w:sz w:val="24"/>
          <w:szCs w:val="28"/>
        </w:rPr>
        <w:t xml:space="preserve"> (свидетельство о заключении брака…)</w:t>
      </w:r>
    </w:p>
    <w:p w:rsidR="004B44C3" w:rsidRPr="004B44C3" w:rsidRDefault="004B44C3" w:rsidP="004B44C3">
      <w:pPr>
        <w:pStyle w:val="a5"/>
        <w:numPr>
          <w:ilvl w:val="0"/>
          <w:numId w:val="1"/>
        </w:numPr>
        <w:ind w:left="-709" w:right="-284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44C3">
        <w:rPr>
          <w:rFonts w:ascii="Times New Roman" w:hAnsi="Times New Roman" w:cs="Times New Roman"/>
          <w:b/>
          <w:sz w:val="24"/>
          <w:szCs w:val="28"/>
        </w:rPr>
        <w:t>Скан первой и действующей страницы трудовой книжки.</w:t>
      </w:r>
    </w:p>
    <w:p w:rsidR="004B44C3" w:rsidRDefault="004B44C3" w:rsidP="004B44C3">
      <w:pPr>
        <w:pStyle w:val="a5"/>
        <w:numPr>
          <w:ilvl w:val="0"/>
          <w:numId w:val="1"/>
        </w:numPr>
        <w:ind w:left="-709" w:righ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B44C3">
        <w:rPr>
          <w:rFonts w:ascii="Times New Roman" w:hAnsi="Times New Roman" w:cs="Times New Roman"/>
          <w:b/>
          <w:sz w:val="24"/>
          <w:szCs w:val="28"/>
        </w:rPr>
        <w:t>Фото</w:t>
      </w:r>
      <w:r>
        <w:rPr>
          <w:rFonts w:ascii="Times New Roman" w:hAnsi="Times New Roman" w:cs="Times New Roman"/>
          <w:sz w:val="24"/>
          <w:szCs w:val="28"/>
        </w:rPr>
        <w:t xml:space="preserve"> ¾ в электронном виде.</w:t>
      </w:r>
    </w:p>
    <w:p w:rsidR="004B44C3" w:rsidRDefault="004B44C3" w:rsidP="004B44C3">
      <w:pPr>
        <w:pStyle w:val="a5"/>
        <w:ind w:left="-709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 ОТСУТСТВИИ, КАКОГО ЛИБО ДОКУМЕНТА, ЗАЯВЛЕНИЕ НЕ ПРИНИМАЕТСЯ!</w:t>
      </w:r>
    </w:p>
    <w:p w:rsidR="004B44C3" w:rsidRPr="004B44C3" w:rsidRDefault="004B44C3" w:rsidP="004B44C3">
      <w:pPr>
        <w:pStyle w:val="a5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4C3">
        <w:rPr>
          <w:rFonts w:ascii="Times New Roman" w:hAnsi="Times New Roman" w:cs="Times New Roman"/>
          <w:sz w:val="24"/>
          <w:szCs w:val="24"/>
        </w:rPr>
        <w:t>При поступлении на основании конкурса учитывается результат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C3">
        <w:rPr>
          <w:rFonts w:ascii="Times New Roman" w:hAnsi="Times New Roman" w:cs="Times New Roman"/>
          <w:b/>
          <w:bCs/>
          <w:sz w:val="24"/>
          <w:szCs w:val="24"/>
        </w:rPr>
        <w:t>Средний балл аттестата.</w:t>
      </w:r>
      <w:r w:rsidRPr="004B44C3">
        <w:t xml:space="preserve"> </w:t>
      </w:r>
      <w:r w:rsidRPr="004B44C3">
        <w:rPr>
          <w:rFonts w:ascii="Times New Roman" w:hAnsi="Times New Roman" w:cs="Times New Roman"/>
          <w:b/>
          <w:bCs/>
          <w:sz w:val="24"/>
          <w:szCs w:val="24"/>
        </w:rPr>
        <w:t>см.</w:t>
      </w:r>
      <w:r w:rsidRPr="004B44C3">
        <w:t xml:space="preserve"> </w:t>
      </w:r>
      <w:r w:rsidRPr="004B44C3">
        <w:rPr>
          <w:rFonts w:ascii="Times New Roman" w:hAnsi="Times New Roman" w:cs="Times New Roman"/>
          <w:b/>
          <w:bCs/>
          <w:sz w:val="24"/>
          <w:szCs w:val="24"/>
        </w:rPr>
        <w:t>ПРАВИЛА ПРИЕМА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44C3">
        <w:t xml:space="preserve"> </w:t>
      </w:r>
      <w:r w:rsidRPr="004B44C3">
        <w:rPr>
          <w:rFonts w:ascii="Times New Roman" w:hAnsi="Times New Roman" w:cs="Times New Roman"/>
          <w:b/>
          <w:bCs/>
          <w:sz w:val="24"/>
          <w:szCs w:val="24"/>
        </w:rPr>
        <w:t>П. IX. Зачисление в колледж</w:t>
      </w:r>
    </w:p>
    <w:p w:rsidR="00315FF0" w:rsidRDefault="00315FF0" w:rsidP="004B44C3">
      <w:pPr>
        <w:pStyle w:val="a5"/>
        <w:ind w:left="-709" w:right="-284"/>
        <w:jc w:val="both"/>
        <w:rPr>
          <w:rFonts w:ascii="Times New Roman" w:hAnsi="Times New Roman" w:cs="Times New Roman"/>
          <w:b/>
          <w:color w:val="984806" w:themeColor="accent6" w:themeShade="80"/>
          <w:sz w:val="36"/>
          <w:szCs w:val="24"/>
        </w:rPr>
      </w:pPr>
      <w:r w:rsidRPr="00315FF0">
        <w:rPr>
          <w:rFonts w:ascii="Times New Roman" w:hAnsi="Times New Roman" w:cs="Times New Roman"/>
          <w:sz w:val="24"/>
          <w:szCs w:val="24"/>
          <w:u w:val="single"/>
        </w:rPr>
        <w:t>ПРИЕМ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F0">
        <w:rPr>
          <w:rFonts w:ascii="Times New Roman" w:hAnsi="Times New Roman" w:cs="Times New Roman"/>
          <w:b/>
          <w:color w:val="984806" w:themeColor="accent6" w:themeShade="80"/>
          <w:sz w:val="36"/>
          <w:szCs w:val="24"/>
        </w:rPr>
        <w:t>с 12 мая по 09 июля</w:t>
      </w:r>
    </w:p>
    <w:p w:rsidR="00315FF0" w:rsidRPr="00C3542C" w:rsidRDefault="00315FF0" w:rsidP="004B44C3">
      <w:pPr>
        <w:pStyle w:val="a5"/>
        <w:ind w:left="-709" w:right="-284"/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Электронный адрес: </w:t>
      </w:r>
      <w:hyperlink r:id="rId7" w:history="1">
        <w:r w:rsidR="00C3542C" w:rsidRPr="00F73DDD">
          <w:rPr>
            <w:rStyle w:val="aa"/>
            <w:rFonts w:ascii="Arial" w:hAnsi="Arial" w:cs="Arial"/>
            <w:sz w:val="20"/>
            <w:szCs w:val="20"/>
            <w:shd w:val="clear" w:color="auto" w:fill="F7F7F7"/>
          </w:rPr>
          <w:t>priemnaia2020pkkiik@mail.ru</w:t>
        </w:r>
      </w:hyperlink>
      <w:r w:rsidR="00C3542C" w:rsidRPr="00C3542C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C3542C" w:rsidRDefault="00C3542C" w:rsidP="004B44C3">
      <w:pPr>
        <w:pStyle w:val="a5"/>
        <w:ind w:left="-709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542C">
        <w:rPr>
          <w:rFonts w:ascii="Times New Roman" w:hAnsi="Times New Roman" w:cs="Times New Roman"/>
          <w:sz w:val="24"/>
          <w:szCs w:val="24"/>
        </w:rPr>
        <w:t>По вопросам можете обращаться в почту или по телефону:</w:t>
      </w:r>
      <w:r>
        <w:rPr>
          <w:rFonts w:ascii="Times New Roman" w:hAnsi="Times New Roman" w:cs="Times New Roman"/>
          <w:b/>
          <w:sz w:val="24"/>
          <w:szCs w:val="28"/>
        </w:rPr>
        <w:t xml:space="preserve"> 8 908 2532332</w:t>
      </w:r>
    </w:p>
    <w:p w:rsidR="004B44C3" w:rsidRPr="004B44C3" w:rsidRDefault="00C3542C" w:rsidP="008D6938">
      <w:pPr>
        <w:pStyle w:val="a5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Ответственный секретарь приемной комиссии ГБПОУ «Пермский краевой колледж искусств и культуры»: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Цветова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Ирина Викторовна</w:t>
      </w:r>
    </w:p>
    <w:sectPr w:rsidR="004B44C3" w:rsidRPr="004B44C3" w:rsidSect="006D06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0EA"/>
    <w:multiLevelType w:val="hybridMultilevel"/>
    <w:tmpl w:val="4050AE6E"/>
    <w:lvl w:ilvl="0" w:tplc="577A45FE">
      <w:start w:val="1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27"/>
    <w:rsid w:val="00242E4B"/>
    <w:rsid w:val="00315FF0"/>
    <w:rsid w:val="004B44C3"/>
    <w:rsid w:val="006C0C58"/>
    <w:rsid w:val="006D06ED"/>
    <w:rsid w:val="00794C8F"/>
    <w:rsid w:val="00843C27"/>
    <w:rsid w:val="00847B25"/>
    <w:rsid w:val="008D6938"/>
    <w:rsid w:val="00C3542C"/>
    <w:rsid w:val="00CD553A"/>
    <w:rsid w:val="00D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4EC5"/>
  <w15:docId w15:val="{08459FDB-CE84-4C30-9D2F-92A7E355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0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2E4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0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D06ED"/>
    <w:rPr>
      <w:b/>
      <w:bCs/>
    </w:rPr>
  </w:style>
  <w:style w:type="character" w:styleId="a7">
    <w:name w:val="Emphasis"/>
    <w:basedOn w:val="a0"/>
    <w:uiPriority w:val="20"/>
    <w:qFormat/>
    <w:rsid w:val="006D06ED"/>
    <w:rPr>
      <w:i/>
      <w:iCs/>
    </w:rPr>
  </w:style>
  <w:style w:type="paragraph" w:styleId="a8">
    <w:name w:val="Normal (Web)"/>
    <w:basedOn w:val="a"/>
    <w:uiPriority w:val="99"/>
    <w:unhideWhenUsed/>
    <w:rsid w:val="006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7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C35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9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ia2020pkki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</cp:lastModifiedBy>
  <cp:revision>7</cp:revision>
  <dcterms:created xsi:type="dcterms:W3CDTF">2020-04-24T12:31:00Z</dcterms:created>
  <dcterms:modified xsi:type="dcterms:W3CDTF">2020-04-26T21:43:00Z</dcterms:modified>
</cp:coreProperties>
</file>