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C2FAF" w:rsidRDefault="009D4B5D" w:rsidP="00016642">
      <w:pPr>
        <w:pStyle w:val="a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2343785</wp:posOffset>
                </wp:positionH>
                <wp:positionV relativeFrom="page">
                  <wp:posOffset>2358390</wp:posOffset>
                </wp:positionV>
                <wp:extent cx="1252855" cy="215900"/>
                <wp:effectExtent l="635" t="0" r="381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37675E" w:rsidRDefault="001C2FAF" w:rsidP="001C2FAF">
                            <w:pPr>
                              <w:pStyle w:val="a4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55pt;margin-top:185.7pt;width:98.6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MNrgIAAKk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iV&#10;4SVGnHRA0SMdNboTIwpMd4ZepeD00IObHmEbWLaVqv5elN8U4mLdEL6jt1KKoaGkgux8c9N9dnXC&#10;UQZkO3wUFYQhey0s0FjLzrQOmoEAHVh6OjFjUilNyCAK4ijCqISzwI8Sz1LnknS+3Uul31PRIWNk&#10;WALzFp0c7pU22ZB0djHBuChY21r2W36xAY7TDsSGq+bMZGHJ/Jl4ySbexKETBouNE3p57twW69BZ&#10;FP4yyt/l63Xu/zJx/TBtWFVRbsLMwvLDPyPuKPFJEidpKdGyysCZlJTcbdetRAcCwi7sZ3sOJ2c3&#10;9zIN2wSo5UVJfhB6d0HiFIt46YRFGDnJ0osdz0/ukoUXJmFeXJZ0zzj995LQkOEkCqJJTOekX9Tm&#10;2e91bSTtmIbR0bIuw/HJiaRGghteWWo1Ye1kP2uFSf/cCqB7JtoK1mh0UqsetyOgGBVvRfUE0pUC&#10;lAX6hHkHRiPkD4wGmB0ZVt/3RFKM2g8c5G8GzWzI2djOBuElXM2wxmgy13oaSPtesl0DyNMD4+IW&#10;nkjNrHrPWRwfFswDW8RxdpmB8/zfep0n7Oo3AAAA//8DAFBLAwQUAAYACAAAACEA8m4BveAAAAAL&#10;AQAADwAAAGRycy9kb3ducmV2LnhtbEyPwU7DMAyG70i8Q2QkbiwpdIGVptOE4ISE6MqBY9pkbbXG&#10;KU22lbefd4Lbb/nT78/5enYDO9op9B4VJAsBzGLjTY+tgq/q7e4JWIgajR48WgW/NsC6uL7KdWb8&#10;CUt73MaWUQmGTCvoYhwzzkPTWafDwo8Wabfzk9ORxqnlZtInKncDvxdCcqd7pAudHu1LZ5v99uAU&#10;bL6xfO1/PurPclf2VbUS+C73St3ezJtnYNHO8Q+Giz6pQ0FOtT+gCWxQ8CBXCaEUHpMUGBFLKSnU&#10;ClKxTIEXOf//Q3EGAAD//wMAUEsBAi0AFAAGAAgAAAAhALaDOJL+AAAA4QEAABMAAAAAAAAAAAAA&#10;AAAAAAAAAFtDb250ZW50X1R5cGVzXS54bWxQSwECLQAUAAYACAAAACEAOP0h/9YAAACUAQAACwAA&#10;AAAAAAAAAAAAAAAvAQAAX3JlbHMvLnJlbHNQSwECLQAUAAYACAAAACEADrizDa4CAACpBQAADgAA&#10;AAAAAAAAAAAAAAAuAgAAZHJzL2Uyb0RvYy54bWxQSwECLQAUAAYACAAAACEA8m4BveAAAAALAQAA&#10;DwAAAAAAAAAAAAAAAAAIBQAAZHJzL2Rvd25yZXYueG1sUEsFBgAAAAAEAAQA8wAAABUGAAAAAA==&#10;" filled="f" stroked="f">
                <v:textbox inset="0,0,0,0">
                  <w:txbxContent>
                    <w:p w:rsidR="001C2FAF" w:rsidRPr="0037675E" w:rsidRDefault="001C2FAF" w:rsidP="001C2FAF">
                      <w:pPr>
                        <w:pStyle w:val="a4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918210</wp:posOffset>
                </wp:positionH>
                <wp:positionV relativeFrom="page">
                  <wp:posOffset>2358390</wp:posOffset>
                </wp:positionV>
                <wp:extent cx="1167765" cy="215900"/>
                <wp:effectExtent l="3810" t="0" r="0" b="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676BC6" w:rsidRDefault="001C2FAF" w:rsidP="001C2FAF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" o:spid="_x0000_s1027" type="#_x0000_t202" style="position:absolute;margin-left:72.3pt;margin-top:185.7pt;width:91.9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2VOsQIAALAFAAAOAAAAZHJzL2Uyb0RvYy54bWysVG1vmzAQ/j5p/8Hyd8rLCAmoZGpDmCZ1&#10;L1K7H+AYE6yBzWwn0E377zubkqatJk3b+IDO9vm5e+4e3+XbsWvRkSnNpchxeBFgxASVFRf7HH+5&#10;K70VRtoQUZFWCpbje6bx2/XrV5dDn7FINrKtmEIAInQ29DlujOkz39e0YR3RF7JnAg5rqTpiYKn2&#10;fqXIAOhd60dBkPiDVFWvJGVaw24xHeK1w69rRs2nutbMoDbHkJtxf+X+O/v315ck2yvSN5w+pEH+&#10;IouOcAFBT1AFMQQdFH8B1XGqpJa1uaCy82Vdc8ocB2ATBs/Y3DakZ44LFEf3pzLp/wdLPx4/K8Sr&#10;HCcYCdJBi+7YaNC1HFFoqzP0OgOn2x7czAjb0GXHVPc3kn7VSMhNQ8SeXSklh4aRCrJzN/2zqxOO&#10;tiC74YOsIAw5GOmAxlp1tnRQDATo0KX7U2dsKtSGDJPlMllgROEsChdp4Frnk2y+3Stt3jHZIWvk&#10;WEHnHTo53mgDPMB1drHBhCx527rut+LJBjhOOxAbrtozm4Vr5o80SLer7Sr24ijZenFQFN5VuYm9&#10;pAyXi+JNsdkU4U8bN4yzhlcVEzbMLKww/rPGPUh8ksRJWlq2vLJwNiWt9rtNq9CRgLBL99luQfJn&#10;bv7TNNwxcHlGKYzi4DpKvTJZLb24jBdeugxWXhCm12kSxGlclE8p3XDB/p0SGnKcLqLFJKbfcgvc&#10;95IbyTpuYHS0vMvx6uREMivBrahcaw3h7WSflcKm/1gKqNjcaCdYq9FJrWbcje5lnN7BTlb3oGAl&#10;QWAgUxh7YDRSfcdogBGSY/3tQBTDqH0v4BXYeTMbajZ2s0EEhas5NhhN5sZMc+nQK75vAHl6Z0Je&#10;wUupuROxfVJTFsDALmAsOC4PI8zOnfO183octOtfAAAA//8DAFBLAwQUAAYACAAAACEAb0qzpOEA&#10;AAALAQAADwAAAGRycy9kb3ducmV2LnhtbEyPwU7DMBBE70j8g7VI3KjT1g1tiFNVCE5IiDQcenTi&#10;bWI1XofYbcPfY05wHO3TzNt8O9meXXD0xpGE+SwBhtQ4baiV8Fm9PqyB+aBIq94RSvhGD9vi9iZX&#10;mXZXKvGyDy2LJeQzJaELYcg4902HVvmZG5Di7ehGq0KMY8v1qK6x3PZ8kSQpt8pQXOjUgM8dNqf9&#10;2UrYHah8MV/v9Ud5LE1VbRJ6S09S3t9NuydgAafwB8OvflSHIjrV7kzasz5mIdKISlg+zgWwSCwX&#10;6xWwWoJIVgJ4kfP/PxQ/AAAA//8DAFBLAQItABQABgAIAAAAIQC2gziS/gAAAOEBAAATAAAAAAAA&#10;AAAAAAAAAAAAAABbQ29udGVudF9UeXBlc10ueG1sUEsBAi0AFAAGAAgAAAAhADj9If/WAAAAlAEA&#10;AAsAAAAAAAAAAAAAAAAALwEAAF9yZWxzLy5yZWxzUEsBAi0AFAAGAAgAAAAhAAlXZU6xAgAAsAUA&#10;AA4AAAAAAAAAAAAAAAAALgIAAGRycy9lMm9Eb2MueG1sUEsBAi0AFAAGAAgAAAAhAG9Ks6ThAAAA&#10;CwEAAA8AAAAAAAAAAAAAAAAACwUAAGRycy9kb3ducmV2LnhtbFBLBQYAAAAABAAEAPMAAAAZBgAA&#10;AAA=&#10;" filled="f" stroked="f">
                <v:textbox inset="0,0,0,0">
                  <w:txbxContent>
                    <w:p w:rsidR="001C2FAF" w:rsidRPr="00676BC6" w:rsidRDefault="001C2FAF" w:rsidP="001C2FAF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2967990</wp:posOffset>
                </wp:positionV>
                <wp:extent cx="2618740" cy="794385"/>
                <wp:effectExtent l="0" t="0" r="63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642" w:rsidRPr="000217BF" w:rsidRDefault="00016642" w:rsidP="00016642">
                            <w:pPr>
                              <w:pStyle w:val="a6"/>
                            </w:pPr>
                            <w:r>
                              <w:t>О</w:t>
                            </w:r>
                            <w:r w:rsidR="00457901">
                              <w:t xml:space="preserve"> </w:t>
                            </w:r>
                            <w:r w:rsidR="00457901" w:rsidRPr="00457901">
                              <w:t>возможности поступления в Академию гражданской защиты МЧС России</w:t>
                            </w:r>
                          </w:p>
                          <w:p w:rsidR="001C2FAF" w:rsidRPr="000217BF" w:rsidRDefault="001C2FAF" w:rsidP="001C2FAF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1in;margin-top:233.7pt;width:206.2pt;height:62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hCXsA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x4qSFFj3QQaNbMaCZqU7fqQSc7jtw0wNsQ5ctU9XdieKrQlxsasL39EZK0deUlJCdb266F1dH&#10;HGVAdv0HUUIYctDCAg2VbE3poBgI0KFLj+fOmFQK2AwWfrQM4aiAs2UczqK5DUGS6XYnlX5HRYuM&#10;kWIJnbfo5HintMmGJJOLCcZFzprGdr/hzzbAcdyB2HDVnJksbDN/xF68jbZR6ITBYuuEXpY5N/km&#10;dBa5v5xns2yzyfyfJq4fJjUrS8pNmElYfvhnjTtJfJTEWVpKNKw0cCYlJfe7TSPRkYCwc/udCnLh&#10;5j5PwxYBuLyg5AehdxvETr6Ilk6Yh3MnXnqR4/nxbbzwwjjM8ueU7hin/04J9SmO58F8FNNvuXn2&#10;e82NJC3TMDoa1qY4OjuRxEhwy0vbWk1YM9oXpTDpP5UC2j012grWaHRUqx52g30ZgYluxLwT5SMo&#10;WAoQGGgRxh4YtZDfMephhKRYfTsQSTFq3nN4BWbeTIacjN1kEF7A1RRrjEZzo8e5dOgk29eAPL4z&#10;Lm7gpVTMivgpi9P7grFguZxGmJk7l//W62nQrn8BAAD//wMAUEsDBBQABgAIAAAAIQBvFs9m4AAA&#10;AAsBAAAPAAAAZHJzL2Rvd25yZXYueG1sTI9BT4NAEIXvJv6HzZh4s0sbQEtZmsboycRI8eBxYadA&#10;ys4iu23x3zue7O29zMub7+Xb2Q7ijJPvHSlYLiIQSI0zPbUKPqvXhycQPmgyenCECn7Qw7a4vcl1&#10;ZtyFSjzvQyu4hHymFXQhjJmUvunQar9wIxLfDm6yOrCdWmkmfeFyO8hVFKXS6p74Q6dHfO6wOe5P&#10;VsHui8qX/vu9/igPZV9V64je0qNS93fzbgMi4Bz+w/CHz+hQMFPtTmS8GNjHMW8JCuL0MQbBiSRJ&#10;WdQs1qsEZJHL6w3FLwAAAP//AwBQSwECLQAUAAYACAAAACEAtoM4kv4AAADhAQAAEwAAAAAAAAAA&#10;AAAAAAAAAAAAW0NvbnRlbnRfVHlwZXNdLnhtbFBLAQItABQABgAIAAAAIQA4/SH/1gAAAJQBAAAL&#10;AAAAAAAAAAAAAAAAAC8BAABfcmVscy8ucmVsc1BLAQItABQABgAIAAAAIQC/GhCXsAIAALAFAAAO&#10;AAAAAAAAAAAAAAAAAC4CAABkcnMvZTJvRG9jLnhtbFBLAQItABQABgAIAAAAIQBvFs9m4AAAAAsB&#10;AAAPAAAAAAAAAAAAAAAAAAoFAABkcnMvZG93bnJldi54bWxQSwUGAAAAAAQABADzAAAAFwYAAAAA&#10;" filled="f" stroked="f">
                <v:textbox inset="0,0,0,0">
                  <w:txbxContent>
                    <w:p w:rsidR="00016642" w:rsidRPr="000217BF" w:rsidRDefault="00016642" w:rsidP="00016642">
                      <w:pPr>
                        <w:pStyle w:val="a6"/>
                      </w:pPr>
                      <w:bookmarkStart w:id="1" w:name="_GoBack"/>
                      <w:r>
                        <w:t>О</w:t>
                      </w:r>
                      <w:r w:rsidR="00457901">
                        <w:t xml:space="preserve"> </w:t>
                      </w:r>
                      <w:r w:rsidR="00457901" w:rsidRPr="00457901">
                        <w:t>возможности поступления в Академию гражданской защиты МЧС России</w:t>
                      </w:r>
                    </w:p>
                    <w:bookmarkEnd w:id="1"/>
                    <w:p w:rsidR="001C2FAF" w:rsidRPr="000217BF" w:rsidRDefault="001C2FAF" w:rsidP="001C2FAF">
                      <w:pPr>
                        <w:pStyle w:val="a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1209675</wp:posOffset>
                </wp:positionH>
                <wp:positionV relativeFrom="page">
                  <wp:posOffset>2638425</wp:posOffset>
                </wp:positionV>
                <wp:extent cx="8763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29" type="#_x0000_t202" style="position:absolute;margin-left:95.25pt;margin-top:207.75pt;width:6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eL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olbMbL6NKDkxKOgiCOwDYRSDpf7qXS76jokDEy&#10;LKHxFpwc7pSeXGcXE4uLgrUt7JO05c82AHPagdBw1ZyZJGwvfyResok3ceiEQbRxQi/PnZtiHTpR&#10;4S8X+WW+Xuf+TxPXD9OGVRXlJsysKz/8s74dFT4p4qQsJVpWGTiTkpK77bqV6EBA14X9jgU5c3Of&#10;p2HrBVxeUPKD0LsNEqeI4qUTFuHCSZZe7Hh+cptEXpiEefGc0h3j9N8poSHDySJYTFr6LTfPfq+5&#10;kbRjGiZHyzpQx8mJpEaBG17Z1mrC2sk+K4VJ/6kU0O650VavRqKTWPW4He3DuDTRjZa3onoEAUsB&#10;AgMtwtQDoxHyO0YDTJAMq297IilG7XsOj8CMm9mQs7GdDcJLuJphjdFkrvU0lva9ZLsGkKdnxsUN&#10;PJSaWRE/ZXF8XjAVLJfjBDNj5/zfej3N2dUvAAAA//8DAFBLAwQUAAYACAAAACEAkjji7t8AAAAL&#10;AQAADwAAAGRycy9kb3ducmV2LnhtbEyPQU/DMAyF70j8h8hI3FjaQaetNJ0mBCckRFcOHNPGa6M1&#10;Tmmyrfx7zAlu79lPz5+L7ewGccYpWE8K0kUCAqn1xlKn4KN+uVuDCFGT0YMnVPCNAbbl9VWhc+Mv&#10;VOF5HzvBJRRyraCPccylDG2PToeFH5F4d/CT05Ht1Ekz6QuXu0Euk2QlnbbEF3o94lOP7XF/cgp2&#10;n1Q926+35r06VLauNwm9ro5K3d7Mu0cQEef4F4ZffEaHkpkafyITxMB+k2QcVfCQZiw4cb9cs2h4&#10;kqUZyLKQ/38ofwAAAP//AwBQSwECLQAUAAYACAAAACEAtoM4kv4AAADhAQAAEwAAAAAAAAAAAAAA&#10;AAAAAAAAW0NvbnRlbnRfVHlwZXNdLnhtbFBLAQItABQABgAIAAAAIQA4/SH/1gAAAJQBAAALAAAA&#10;AAAAAAAAAAAAAC8BAABfcmVscy8ucmVsc1BLAQItABQABgAIAAAAIQBUKleLrgIAAK8FAAAOAAAA&#10;AAAAAAAAAAAAAC4CAABkcnMvZTJvRG9jLnhtbFBLAQItABQABgAIAAAAIQCSOOLu3wAAAAsBAAAP&#10;AAAAAAAAAAAAAAAAAAgFAABkcnMvZG93bnJldi54bWxQSwUGAAAAAAQABADzAAAAFAYAAAAA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2360930</wp:posOffset>
                </wp:positionH>
                <wp:positionV relativeFrom="page">
                  <wp:posOffset>2638425</wp:posOffset>
                </wp:positionV>
                <wp:extent cx="1165225" cy="2286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30" type="#_x0000_t202" style="position:absolute;margin-left:185.9pt;margin-top:207.75pt;width:91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EnCswIAALAFAAAOAAAAZHJzL2Uyb0RvYy54bWysVNtunDAQfa/Uf7D8TriEJYDCRsmyVJXS&#10;i5T0A7xgFqtgU9u7kEb9947NsptNXqq2PFiDL2fmzJmZ65uxa9GeSsUEz7B/4WFEeSkqxrcZ/vZY&#10;ODFGShNekVZwmuEnqvDN8v2766FPaSAa0VZUIgDhKh36DDda96nrqrKhHVEXoqccDmshO6LhV27d&#10;SpIB0LvWDTwvcgchq16KkioFu/l0iJcWv65pqb/UtaIatRmG2LRdpV03ZnWX1yTdStI3rDyEQf4i&#10;io4wDk6PUDnRBO0kewPVsVIKJWp9UYrOFXXNSmo5ABvfe8XmoSE9tVwgOao/pkn9P9jy8/6rRKzK&#10;8CVGnHQg0SMdNboTI1qY7Ay9SuHSQw/X9AjboLJlqvp7UX5XiItVQ/iW3kophoaSCqLzzUv3xdMJ&#10;RxmQzfBJVOCG7LSwQGMtO5M6SAYCdFDp6aiMCaU0Lv1oEQQLjEo4C4I48qx0Lknn171U+gMVHTJG&#10;hiUob9HJ/l5pEw1J5yvGGRcFa1urfsvPNuDitAO+4ak5M1FYMZ8TL1nH6zh0wiBaO6GX585tsQqd&#10;qPCvFvllvlrl/i/j1w/ThlUV5cbNXFh++GfCHUp8KoljaSnRssrAmZCU3G5WrUR7AoVd2M/mHE5O&#10;19zzMGwSgMsrSn4QendB4hRRfOWERbhwkisvdjw/uUsiL0zCvDindM84/XdKaMhwsgBNLZ1T0K+4&#10;efZ7y42kHdMwOlrWZTg+XiKpKcE1r6y0mrB2sl+kwoR/SgXIPQttC9bU6FStetyMtjPCuQ82onqC&#10;CpYCCgzKFMYeGI2QPzEaYIRkWP3YEUkxaj9y6AIzb2ZDzsZmNggv4WmGNUaTudLTXNr1km0bQJ76&#10;jItb6JSa2SI2LTVFcegvGAuWy2GEmbnz8t/eOg3a5W8AAAD//wMAUEsDBBQABgAIAAAAIQC66Uvm&#10;4AAAAAsBAAAPAAAAZHJzL2Rvd25yZXYueG1sTI/BTsMwEETvSPyDtUjcqBOKC4Q4VYXghISahgNH&#10;J94mUeN1iN02/D3LCY47O5p5k69nN4gTTqH3pCFdJCCQGm97ajV8VK83DyBCNGTN4Ak1fGOAdXF5&#10;kZvM+jOVeNrFVnAIhcxo6GIcMylD06EzYeFHJP7t/eRM5HNqpZ3MmcPdIG+TZCWd6YkbOjPic4fN&#10;YXd0GjafVL70X+/1ttyXfVU9JvS2Omh9fTVvnkBEnOOfGX7xGR0KZqr9kWwQg4blfcroUcNdqhQI&#10;diilliBqVlSqQBa5/L+h+AEAAP//AwBQSwECLQAUAAYACAAAACEAtoM4kv4AAADhAQAAEwAAAAAA&#10;AAAAAAAAAAAAAAAAW0NvbnRlbnRfVHlwZXNdLnhtbFBLAQItABQABgAIAAAAIQA4/SH/1gAAAJQB&#10;AAALAAAAAAAAAAAAAAAAAC8BAABfcmVscy8ucmVsc1BLAQItABQABgAIAAAAIQA4oEnCswIAALAF&#10;AAAOAAAAAAAAAAAAAAAAAC4CAABkcnMvZTJvRG9jLnhtbFBLAQItABQABgAIAAAAIQC66Uvm4AAA&#10;AAsBAAAPAAAAAAAAAAAAAAAAAA0FAABkcnMvZG93bnJldi54bWxQSwUGAAAAAAQABADzAAAAGgYA&#10;AAAA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ge">
                  <wp:posOffset>9730105</wp:posOffset>
                </wp:positionV>
                <wp:extent cx="3383915" cy="457200"/>
                <wp:effectExtent l="3810" t="0" r="3175" b="444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642" w:rsidRPr="00612DC5" w:rsidRDefault="00016642" w:rsidP="00016642">
                            <w:pPr>
                              <w:pStyle w:val="a9"/>
                            </w:pPr>
                            <w:r>
                              <w:t>Жуланова Евгения Викторовна</w:t>
                            </w:r>
                          </w:p>
                          <w:p w:rsidR="00016642" w:rsidRPr="001D5851" w:rsidRDefault="00016642" w:rsidP="00016642">
                            <w:pPr>
                              <w:pStyle w:val="a9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12DC5">
                              <w:t>(342) 21</w:t>
                            </w:r>
                            <w:r>
                              <w:t>7</w:t>
                            </w:r>
                            <w:r w:rsidRPr="00612DC5">
                              <w:t xml:space="preserve"> 7</w:t>
                            </w:r>
                            <w:r w:rsidR="00C41B80">
                              <w:t>2 46</w:t>
                            </w:r>
                          </w:p>
                          <w:p w:rsidR="001C2FAF" w:rsidRPr="001D5851" w:rsidRDefault="001C2FAF" w:rsidP="001C2FAF">
                            <w:pPr>
                              <w:pStyle w:val="a9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margin-left:-.1pt;margin-top:766.15pt;width:266.4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dL5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AEScdtOiRHjS6Ewc0N9UZepWC00MPbvoA29Bly1T196L8qhAXq4bwLb2VUgwNJRVk55ub7tnV&#10;EUcZkM3wQVQQhuy0sECHWnamdFAMBOjQpadTZ0wqJWzOZvEs8SOMSjgLowW03oYg6XS7l0q/o6JD&#10;xsiwhM5bdLK/V9pkQ9LJxQTjomBta7vf8osNcBx3IDZcNWcmC9vMH4mXrON1HDphMF87oZfnzm2x&#10;Cp154S+ifJavVrn/08T1w7RhVUW5CTMJyw//rHFHiY+SOElLiZZVBs6kpOR2s2ol2hMQdmG/Y0HO&#10;3NzLNGwRgMsLSn4QendB4hTzeOGERRg5ycKLHc9P7pK5FyZhXlxSumec/jslNGQ4iYJoFNNvuXn2&#10;e82NpB3TMDpa1mU4PjmR1EhwzSvbWk1YO9pnpTDpP5cC2j012grWaHRUqz5sDvZlRCa6EfNGVE+g&#10;YClAYCBTGHtgNEJ+x2iAEZJh9W1HJMWofc/hFZh5MxlyMjaTQXgJVzOsMRrNlR7n0q6XbNsA8vjO&#10;uLiFl1IzK+LnLI7vC8aC5XIcYWbunP9br+dBu/wFAAD//wMAUEsDBBQABgAIAAAAIQCXpaiN4AAA&#10;AAsBAAAPAAAAZHJzL2Rvd25yZXYueG1sTI/BTsMwEETvSPyDtUjcWpsEQhviVBWCExJqGg4cndhN&#10;rMbrELtt+HuWE9x2Z0azb4vN7AZ2NlOwHiXcLQUwg63XFjsJH/XrYgUsRIVaDR6NhG8TYFNeXxUq&#10;1/6ClTnvY8eoBEOuJPQxjjnnoe2NU2HpR4PkHfzkVKR16rie1IXK3cATITLulEW60KvRPPemPe5P&#10;TsL2E6sX+/Xe7KpDZet6LfAtO0p5ezNvn4BFM8e/MPziEzqUxNT4E+rABgmLhIIkP6RJCowCNDwC&#10;a0jKxH0KvCz4/x/KHwAAAP//AwBQSwECLQAUAAYACAAAACEAtoM4kv4AAADhAQAAEwAAAAAAAAAA&#10;AAAAAAAAAAAAW0NvbnRlbnRfVHlwZXNdLnhtbFBLAQItABQABgAIAAAAIQA4/SH/1gAAAJQBAAAL&#10;AAAAAAAAAAAAAAAAAC8BAABfcmVscy8ucmVsc1BLAQItABQABgAIAAAAIQB2bdL5sAIAALAFAAAO&#10;AAAAAAAAAAAAAAAAAC4CAABkcnMvZTJvRG9jLnhtbFBLAQItABQABgAIAAAAIQCXpaiN4AAAAAsB&#10;AAAPAAAAAAAAAAAAAAAAAAoFAABkcnMvZG93bnJldi54bWxQSwUGAAAAAAQABADzAAAAFwYAAAAA&#10;" filled="f" stroked="f">
                <v:textbox inset="0,0,0,0">
                  <w:txbxContent>
                    <w:p w:rsidR="00016642" w:rsidRPr="00612DC5" w:rsidRDefault="00016642" w:rsidP="00016642">
                      <w:pPr>
                        <w:pStyle w:val="a9"/>
                      </w:pPr>
                      <w:r>
                        <w:t>Жуланова Евгения Викторовна</w:t>
                      </w:r>
                    </w:p>
                    <w:p w:rsidR="00016642" w:rsidRPr="001D5851" w:rsidRDefault="00016642" w:rsidP="00016642">
                      <w:pPr>
                        <w:pStyle w:val="a9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12DC5">
                        <w:t>(342) 21</w:t>
                      </w:r>
                      <w:r>
                        <w:t>7</w:t>
                      </w:r>
                      <w:r w:rsidRPr="00612DC5">
                        <w:t xml:space="preserve"> 7</w:t>
                      </w:r>
                      <w:r w:rsidR="00C41B80">
                        <w:t>2 46</w:t>
                      </w:r>
                    </w:p>
                    <w:p w:rsidR="001C2FAF" w:rsidRPr="001D5851" w:rsidRDefault="001C2FAF" w:rsidP="001C2FAF">
                      <w:pPr>
                        <w:pStyle w:val="a9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4048125</wp:posOffset>
                </wp:positionH>
                <wp:positionV relativeFrom="page">
                  <wp:posOffset>1043305</wp:posOffset>
                </wp:positionV>
                <wp:extent cx="3148965" cy="1339850"/>
                <wp:effectExtent l="0" t="0" r="381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642" w:rsidRDefault="00016642" w:rsidP="00016642">
                            <w:pPr>
                              <w:pStyle w:val="a3"/>
                            </w:pPr>
                            <w:r>
                              <w:t>Руководителям органов управления образованием городских округов (муниципальных округов или муниципальных районов) Пермского края</w:t>
                            </w:r>
                          </w:p>
                          <w:p w:rsidR="001C2FAF" w:rsidRDefault="001C2FAF" w:rsidP="001C2F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32" type="#_x0000_t202" style="position:absolute;margin-left:318.75pt;margin-top:82.15pt;width:247.95pt;height:105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pptAIAALEFAAAOAAAAZHJzL2Uyb0RvYy54bWysVG1vmzAQ/j5p/8HydwokhAAqqdoQpknd&#10;i9TuBzhggjWwme0Eumr/fWcTkqb9Mm3jg3XY58d39zx31zdD26ADlYoJnmL/ysOI8kKUjO9S/O0x&#10;dyKMlCa8JI3gNMVPVOGb1ft3132X0JmoRVNSiQCEq6TvUlxr3SWuq4qatkRdiY5yOKyEbImGX7lz&#10;S0l6QG8bd+Z5odsLWXZSFFQp2M3GQ7yy+FVFC/2lqhTVqEkxxKbtKu26Nau7uibJTpKuZsUxDPIX&#10;UbSEcXj0BJURTdBesjdQLSukUKLSV4VoXVFVrKA2B8jG915l81CTjtpcoDiqO5VJ/T/Y4vPhq0Ss&#10;BO4w4qQFih7poNGdGNDSVKfvVAJODx246QG2jafJVHX3oviuEBfrmvAdvZVS9DUlJUTnm5vui6sj&#10;jjIg2/6TKOEZstfCAg2VbA0gFAMBOrD0dGLGhFLA5twPojhcYFTAmT+fx9HCcueSZLreSaU/UNEi&#10;Y6RYAvUWnhzulTbhkGRyMa9xkbOmsfQ3/GIDHMcdeByumjMThmXzOfbiTbSJAieYhRsn8LLMuc3X&#10;gRPm/nKRzbP1OvN/mXf9IKlZWVJunpmU5Qd/xtxR46MmTtpSomGlgTMhKbnbrhuJDgSUndvPFh1O&#10;zm7uZRi2CJDLq5T8WeDdzWInD6OlE+TBwomXXuR4fnwXh14QB1l+mdI94/TfU0J9iuPFbDGq6Rz0&#10;q9w8+73NjSQt0zA7GtamODo5kcRocMNLS60mrBntF6Uw4Z9LAXRPRFvFGpGOctXDdrCtEU6NsBXl&#10;E0hYChAY6BTmHhi1kD8x6mGGpFj92BNJMWo+cmgDM3AmQ07GdjIIL+BqijVGo7nW42Dad5LtakAe&#10;G42LW2iVilkRm54aozg2GMwFm8txhpnB8/Lfep0n7eo3AAAA//8DAFBLAwQUAAYACAAAACEAbqY0&#10;q98AAAAMAQAADwAAAGRycy9kb3ducmV2LnhtbEyPwU7DMBBE70j8g7VI3KhTUgKEOFWF4ISESMOB&#10;oxNvE6vxOsRuG/6e7QmOqzeaeVusZzeII07BelKwXCQgkFpvLHUKPuvXmwcQIWoyevCECn4wwLq8&#10;vCh0bvyJKjxuYye4hEKuFfQxjrmUoe3R6bDwIxKznZ+cjnxOnTSTPnG5G+RtkmTSaUu80OsRn3ts&#10;99uDU7D5ourFfr83H9WusnX9mNBbtlfq+mrePIGIOMe/MJz1WR1Kdmr8gUwQg4Isvb/jKINslYI4&#10;J5ZpugLRKGCUgiwL+f+J8hcAAP//AwBQSwECLQAUAAYACAAAACEAtoM4kv4AAADhAQAAEwAAAAAA&#10;AAAAAAAAAAAAAAAAW0NvbnRlbnRfVHlwZXNdLnhtbFBLAQItABQABgAIAAAAIQA4/SH/1gAAAJQB&#10;AAALAAAAAAAAAAAAAAAAAC8BAABfcmVscy8ucmVsc1BLAQItABQABgAIAAAAIQBLUCpptAIAALEF&#10;AAAOAAAAAAAAAAAAAAAAAC4CAABkcnMvZTJvRG9jLnhtbFBLAQItABQABgAIAAAAIQBupjSr3wAA&#10;AAwBAAAPAAAAAAAAAAAAAAAAAA4FAABkcnMvZG93bnJldi54bWxQSwUGAAAAAAQABADzAAAAGgYA&#10;AAAA&#10;" filled="f" stroked="f">
                <v:textbox inset="0,0,0,0">
                  <w:txbxContent>
                    <w:p w:rsidR="00016642" w:rsidRDefault="00016642" w:rsidP="00016642">
                      <w:pPr>
                        <w:pStyle w:val="a3"/>
                      </w:pPr>
                      <w:r>
                        <w:t>Руководителям органов управления образованием городских округов (муниципальных округов или муниципальных районов) Пермского края</w:t>
                      </w:r>
                    </w:p>
                    <w:p w:rsidR="001C2FAF" w:rsidRDefault="001C2FAF" w:rsidP="001C2FA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299200" cy="2819400"/>
            <wp:effectExtent l="0" t="0" r="6350" b="0"/>
            <wp:wrapTopAndBottom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642" w:rsidRPr="00612DC5" w:rsidRDefault="00016642" w:rsidP="00016642">
      <w:pPr>
        <w:suppressAutoHyphens/>
        <w:spacing w:before="480" w:after="360" w:line="360" w:lineRule="exact"/>
        <w:ind w:firstLine="709"/>
        <w:jc w:val="center"/>
      </w:pPr>
      <w:r w:rsidRPr="00612DC5">
        <w:t>Уважаемые коллеги!</w:t>
      </w:r>
    </w:p>
    <w:p w:rsidR="00016642" w:rsidRDefault="00457901" w:rsidP="00016642">
      <w:pPr>
        <w:spacing w:line="360" w:lineRule="exact"/>
        <w:ind w:firstLine="709"/>
        <w:jc w:val="both"/>
      </w:pPr>
      <w:r>
        <w:t xml:space="preserve">Направляю письмо Главного управления МЧС России по Пермскому краю </w:t>
      </w:r>
      <w:r>
        <w:br/>
        <w:t xml:space="preserve">от 09.11.2020 № ИВ-168-1740 «О направлении информационного материала». </w:t>
      </w:r>
    </w:p>
    <w:p w:rsidR="00457901" w:rsidRDefault="00457901" w:rsidP="00016642">
      <w:pPr>
        <w:spacing w:line="360" w:lineRule="exact"/>
        <w:ind w:firstLine="709"/>
        <w:jc w:val="both"/>
      </w:pPr>
      <w:r>
        <w:t xml:space="preserve">Прошу довести до сведения обучающихся образовательных организаций, расположенных на территории ваших городских округов (муниципальных округов или муниципальных районов) Пермского края, информацию о возможности поступления в Академию гражданской защиты МЧС России. </w:t>
      </w:r>
    </w:p>
    <w:p w:rsidR="00457901" w:rsidRDefault="00457901" w:rsidP="00016642">
      <w:pPr>
        <w:spacing w:line="360" w:lineRule="exact"/>
        <w:ind w:firstLine="709"/>
        <w:jc w:val="both"/>
      </w:pPr>
      <w:r>
        <w:t xml:space="preserve">Дополнительные сведения о правилах приема и особенностях поступления размещена на официальном сайте </w:t>
      </w:r>
      <w:hyperlink r:id="rId8" w:history="1">
        <w:r w:rsidRPr="001334BD">
          <w:rPr>
            <w:rStyle w:val="af3"/>
            <w:lang w:val="en-US"/>
          </w:rPr>
          <w:t>www</w:t>
        </w:r>
        <w:r w:rsidRPr="001334BD">
          <w:rPr>
            <w:rStyle w:val="af3"/>
          </w:rPr>
          <w:t>.</w:t>
        </w:r>
        <w:proofErr w:type="spellStart"/>
        <w:r w:rsidRPr="001334BD">
          <w:rPr>
            <w:rStyle w:val="af3"/>
            <w:lang w:val="en-US"/>
          </w:rPr>
          <w:t>amchs</w:t>
        </w:r>
        <w:proofErr w:type="spellEnd"/>
        <w:r w:rsidRPr="001334BD">
          <w:rPr>
            <w:rStyle w:val="af3"/>
          </w:rPr>
          <w:t>.</w:t>
        </w:r>
        <w:proofErr w:type="spellStart"/>
        <w:r w:rsidRPr="001334BD">
          <w:rPr>
            <w:rStyle w:val="af3"/>
            <w:lang w:val="en-US"/>
          </w:rPr>
          <w:t>ru</w:t>
        </w:r>
        <w:proofErr w:type="spellEnd"/>
      </w:hyperlink>
      <w:r>
        <w:t xml:space="preserve"> во вкладке «Поступление».</w:t>
      </w:r>
    </w:p>
    <w:p w:rsidR="00457901" w:rsidRDefault="00457901" w:rsidP="00016642">
      <w:pPr>
        <w:spacing w:line="360" w:lineRule="exact"/>
        <w:ind w:firstLine="709"/>
        <w:jc w:val="both"/>
      </w:pPr>
    </w:p>
    <w:tbl>
      <w:tblPr>
        <w:tblStyle w:val="af4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07"/>
      </w:tblGrid>
      <w:tr w:rsidR="00457901" w:rsidTr="00457901">
        <w:tc>
          <w:tcPr>
            <w:tcW w:w="1843" w:type="dxa"/>
          </w:tcPr>
          <w:p w:rsidR="00457901" w:rsidRDefault="00457901" w:rsidP="00016642">
            <w:pPr>
              <w:spacing w:line="360" w:lineRule="exact"/>
              <w:jc w:val="both"/>
            </w:pPr>
            <w:r>
              <w:t>Приложение:</w:t>
            </w:r>
          </w:p>
        </w:tc>
        <w:tc>
          <w:tcPr>
            <w:tcW w:w="7507" w:type="dxa"/>
          </w:tcPr>
          <w:p w:rsidR="00457901" w:rsidRDefault="00457901" w:rsidP="00016642">
            <w:pPr>
              <w:spacing w:line="360" w:lineRule="exact"/>
              <w:jc w:val="both"/>
            </w:pPr>
            <w:r>
              <w:t>Письмо Главного управления МЧС России по Пермскому краю от 09.11.2020 № ИВ-168-1740 «О направлении информационного материала» на 86 л. в 1 экз.</w:t>
            </w:r>
          </w:p>
        </w:tc>
      </w:tr>
    </w:tbl>
    <w:p w:rsidR="00457901" w:rsidRPr="00457901" w:rsidRDefault="00457901" w:rsidP="00016642">
      <w:pPr>
        <w:spacing w:line="360" w:lineRule="exact"/>
        <w:ind w:firstLine="709"/>
        <w:jc w:val="both"/>
      </w:pPr>
    </w:p>
    <w:p w:rsidR="00016642" w:rsidRPr="00612DC5" w:rsidRDefault="00016642" w:rsidP="00016642">
      <w:pPr>
        <w:spacing w:line="360" w:lineRule="exact"/>
        <w:ind w:firstLine="709"/>
        <w:jc w:val="both"/>
        <w:rPr>
          <w:szCs w:val="28"/>
        </w:rPr>
      </w:pPr>
    </w:p>
    <w:p w:rsidR="00016642" w:rsidRPr="001D5851" w:rsidRDefault="00016642" w:rsidP="00016642">
      <w:pPr>
        <w:pStyle w:val="a7"/>
        <w:ind w:firstLine="0"/>
      </w:pPr>
      <w:r>
        <w:rPr>
          <w:szCs w:val="28"/>
        </w:rPr>
        <w:t>Заместитель министра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Н.Е. Зверева</w:t>
      </w:r>
    </w:p>
    <w:p w:rsidR="001C2FAF" w:rsidRPr="001D5851" w:rsidRDefault="001C2FAF" w:rsidP="001C2FAF">
      <w:pPr>
        <w:pStyle w:val="a7"/>
      </w:pPr>
    </w:p>
    <w:p w:rsidR="001C2FAF" w:rsidRDefault="001C2FAF" w:rsidP="001C2FAF">
      <w:pPr>
        <w:pStyle w:val="a7"/>
      </w:pPr>
    </w:p>
    <w:p w:rsidR="00C80448" w:rsidRDefault="00C80448"/>
    <w:sectPr w:rsidR="00C80448" w:rsidSect="001C2FAF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79D" w:rsidRDefault="00BC379D">
      <w:r>
        <w:separator/>
      </w:r>
    </w:p>
  </w:endnote>
  <w:endnote w:type="continuationSeparator" w:id="0">
    <w:p w:rsidR="00BC379D" w:rsidRDefault="00BC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79D" w:rsidRDefault="00BC379D">
      <w:r>
        <w:separator/>
      </w:r>
    </w:p>
  </w:footnote>
  <w:footnote w:type="continuationSeparator" w:id="0">
    <w:p w:rsidR="00BC379D" w:rsidRDefault="00BC3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16642"/>
    <w:rsid w:val="000217BF"/>
    <w:rsid w:val="001A2849"/>
    <w:rsid w:val="001C2FAF"/>
    <w:rsid w:val="001D02CD"/>
    <w:rsid w:val="001D5851"/>
    <w:rsid w:val="00310913"/>
    <w:rsid w:val="00332B47"/>
    <w:rsid w:val="0037675E"/>
    <w:rsid w:val="003976FC"/>
    <w:rsid w:val="00457901"/>
    <w:rsid w:val="005B7C2C"/>
    <w:rsid w:val="006155F3"/>
    <w:rsid w:val="00637B08"/>
    <w:rsid w:val="00646A93"/>
    <w:rsid w:val="00676BC6"/>
    <w:rsid w:val="006B34AC"/>
    <w:rsid w:val="00817ACA"/>
    <w:rsid w:val="008D26F0"/>
    <w:rsid w:val="009D4B5D"/>
    <w:rsid w:val="00BB6EA3"/>
    <w:rsid w:val="00BC379D"/>
    <w:rsid w:val="00C41B80"/>
    <w:rsid w:val="00C80448"/>
    <w:rsid w:val="00CD06BE"/>
    <w:rsid w:val="00D02CC8"/>
    <w:rsid w:val="00DA23CC"/>
    <w:rsid w:val="00E20FF1"/>
    <w:rsid w:val="00E55D54"/>
    <w:rsid w:val="00E6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rsid w:val="00457901"/>
    <w:rPr>
      <w:color w:val="0563C1" w:themeColor="hyperlink"/>
      <w:u w:val="single"/>
    </w:rPr>
  </w:style>
  <w:style w:type="table" w:styleId="af4">
    <w:name w:val="Table Grid"/>
    <w:basedOn w:val="a1"/>
    <w:rsid w:val="00457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rsid w:val="00457901"/>
    <w:rPr>
      <w:color w:val="0563C1" w:themeColor="hyperlink"/>
      <w:u w:val="single"/>
    </w:rPr>
  </w:style>
  <w:style w:type="table" w:styleId="af4">
    <w:name w:val="Table Grid"/>
    <w:basedOn w:val="a1"/>
    <w:rsid w:val="00457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chs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sh2</cp:lastModifiedBy>
  <cp:revision>2</cp:revision>
  <cp:lastPrinted>1900-12-31T19:00:00Z</cp:lastPrinted>
  <dcterms:created xsi:type="dcterms:W3CDTF">2020-11-30T08:21:00Z</dcterms:created>
  <dcterms:modified xsi:type="dcterms:W3CDTF">2020-11-30T08:21:00Z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