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DBE" w:rsidRDefault="00FA5DBE">
      <w:pPr>
        <w:rPr>
          <w:rFonts w:ascii="Times New Roman" w:hAnsi="Times New Roman" w:cs="Times New Roman"/>
          <w:b/>
          <w:sz w:val="24"/>
          <w:szCs w:val="24"/>
        </w:rPr>
      </w:pPr>
      <w:r w:rsidRPr="00FA5DBE">
        <w:rPr>
          <w:rFonts w:ascii="Times New Roman" w:hAnsi="Times New Roman" w:cs="Times New Roman"/>
          <w:b/>
          <w:sz w:val="24"/>
          <w:szCs w:val="24"/>
        </w:rPr>
        <w:t>Используя РЭШ урок №9 (видеофильм) и п.32 стр.118, выполните задания и ответьте на вопросы.</w:t>
      </w:r>
    </w:p>
    <w:p w:rsidR="00FA5DBE" w:rsidRPr="00FA5DBE" w:rsidRDefault="00FA5DBE">
      <w:pPr>
        <w:rPr>
          <w:rFonts w:ascii="Times New Roman" w:hAnsi="Times New Roman" w:cs="Times New Roman"/>
          <w:sz w:val="24"/>
          <w:szCs w:val="24"/>
        </w:rPr>
      </w:pPr>
      <w:r w:rsidRPr="00FA5DBE">
        <w:rPr>
          <w:rFonts w:ascii="Times New Roman" w:hAnsi="Times New Roman" w:cs="Times New Roman"/>
          <w:sz w:val="24"/>
          <w:szCs w:val="24"/>
        </w:rPr>
        <w:t>1.Что представляет собой процесс выделения?</w:t>
      </w:r>
    </w:p>
    <w:p w:rsidR="00FA5DBE" w:rsidRPr="00FA5DBE" w:rsidRDefault="00FA5DBE">
      <w:pPr>
        <w:rPr>
          <w:rFonts w:ascii="Times New Roman" w:hAnsi="Times New Roman" w:cs="Times New Roman"/>
          <w:sz w:val="24"/>
          <w:szCs w:val="24"/>
        </w:rPr>
      </w:pPr>
      <w:r w:rsidRPr="00FA5DBE">
        <w:rPr>
          <w:rFonts w:ascii="Times New Roman" w:hAnsi="Times New Roman" w:cs="Times New Roman"/>
          <w:sz w:val="24"/>
          <w:szCs w:val="24"/>
        </w:rPr>
        <w:t>2.Где у растений накапливаются продукты обмена веществ?</w:t>
      </w:r>
    </w:p>
    <w:p w:rsidR="00FA5DBE" w:rsidRPr="00FA5DBE" w:rsidRDefault="00FA5DBE">
      <w:pPr>
        <w:rPr>
          <w:rFonts w:ascii="Times New Roman" w:hAnsi="Times New Roman" w:cs="Times New Roman"/>
          <w:sz w:val="24"/>
          <w:szCs w:val="24"/>
        </w:rPr>
      </w:pPr>
      <w:r w:rsidRPr="00FA5DBE">
        <w:rPr>
          <w:rFonts w:ascii="Times New Roman" w:hAnsi="Times New Roman" w:cs="Times New Roman"/>
          <w:sz w:val="24"/>
          <w:szCs w:val="24"/>
        </w:rPr>
        <w:t>3.Заполните таблицу</w:t>
      </w:r>
    </w:p>
    <w:tbl>
      <w:tblPr>
        <w:tblStyle w:val="a3"/>
        <w:tblW w:w="0" w:type="auto"/>
        <w:tblLook w:val="04A0"/>
      </w:tblPr>
      <w:tblGrid>
        <w:gridCol w:w="2660"/>
        <w:gridCol w:w="2693"/>
      </w:tblGrid>
      <w:tr w:rsidR="00FA5DBE" w:rsidRPr="00FA5DBE" w:rsidTr="00FA5DBE">
        <w:tc>
          <w:tcPr>
            <w:tcW w:w="2660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BE">
              <w:rPr>
                <w:rFonts w:ascii="Times New Roman" w:hAnsi="Times New Roman" w:cs="Times New Roman"/>
                <w:sz w:val="24"/>
                <w:szCs w:val="24"/>
              </w:rPr>
              <w:t>Конечные продукты обмена растений</w:t>
            </w:r>
          </w:p>
        </w:tc>
        <w:tc>
          <w:tcPr>
            <w:tcW w:w="2693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BE">
              <w:rPr>
                <w:rFonts w:ascii="Times New Roman" w:hAnsi="Times New Roman" w:cs="Times New Roman"/>
                <w:sz w:val="24"/>
                <w:szCs w:val="24"/>
              </w:rPr>
              <w:t>Способы удаления</w:t>
            </w:r>
          </w:p>
        </w:tc>
      </w:tr>
      <w:tr w:rsidR="00FA5DBE" w:rsidRPr="00FA5DBE" w:rsidTr="00FA5DBE">
        <w:tc>
          <w:tcPr>
            <w:tcW w:w="2660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BE" w:rsidRPr="00FA5DBE" w:rsidTr="00FA5DBE">
        <w:tc>
          <w:tcPr>
            <w:tcW w:w="2660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BE" w:rsidRPr="00FA5DBE" w:rsidTr="00FA5DBE">
        <w:tc>
          <w:tcPr>
            <w:tcW w:w="2660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E" w:rsidRPr="00FA5DBE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DBE" w:rsidRDefault="00FA5DBE">
      <w:pPr>
        <w:rPr>
          <w:rFonts w:ascii="Times New Roman" w:hAnsi="Times New Roman" w:cs="Times New Roman"/>
          <w:sz w:val="24"/>
          <w:szCs w:val="24"/>
        </w:rPr>
      </w:pPr>
    </w:p>
    <w:p w:rsidR="00FA5DBE" w:rsidRPr="00FA5DBE" w:rsidRDefault="00FA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4.Какое значение имеет сбрасывание листьев многолетними растениями?</w:t>
      </w:r>
    </w:p>
    <w:sectPr w:rsidR="00FA5DBE" w:rsidRPr="00F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5DBE"/>
    <w:rsid w:val="00FA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2020-12-06T16:43:00Z</dcterms:created>
  <dcterms:modified xsi:type="dcterms:W3CDTF">2020-12-06T16:53:00Z</dcterms:modified>
</cp:coreProperties>
</file>